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82EFE" w14:textId="77777777" w:rsidR="00A12198" w:rsidRPr="00BB7342" w:rsidRDefault="00A12198" w:rsidP="00023B77">
      <w:pPr>
        <w:spacing w:after="0" w:line="240" w:lineRule="auto"/>
        <w:jc w:val="center"/>
        <w:rPr>
          <w:rFonts w:ascii="Trebuchet MS" w:hAnsi="Trebuchet MS" w:cs="Andalus"/>
          <w:b/>
        </w:rPr>
      </w:pPr>
      <w:r w:rsidRPr="00BB7342">
        <w:rPr>
          <w:rFonts w:ascii="Trebuchet MS" w:hAnsi="Trebuchet MS" w:cs="Andalus"/>
          <w:b/>
        </w:rPr>
        <w:t xml:space="preserve">Comunicazione di attivazione di conto corrente </w:t>
      </w:r>
    </w:p>
    <w:p w14:paraId="3DCFBC4A" w14:textId="77777777" w:rsidR="00A12198" w:rsidRPr="00BB7342" w:rsidRDefault="00A12198" w:rsidP="00023B77">
      <w:pPr>
        <w:spacing w:after="0" w:line="240" w:lineRule="auto"/>
        <w:jc w:val="center"/>
        <w:rPr>
          <w:rFonts w:ascii="Trebuchet MS" w:hAnsi="Trebuchet MS" w:cs="Andalus"/>
          <w:b/>
        </w:rPr>
      </w:pPr>
      <w:r w:rsidRPr="00BB7342">
        <w:rPr>
          <w:rFonts w:ascii="Trebuchet MS" w:hAnsi="Trebuchet MS" w:cs="Andalus"/>
          <w:b/>
        </w:rPr>
        <w:t>dedicato ad appalti/commesse pubbliche</w:t>
      </w:r>
    </w:p>
    <w:p w14:paraId="65773095" w14:textId="77777777" w:rsidR="00A12198" w:rsidRPr="00BB7342" w:rsidRDefault="00A12198" w:rsidP="00023B77">
      <w:pPr>
        <w:spacing w:after="0" w:line="240" w:lineRule="auto"/>
        <w:jc w:val="center"/>
        <w:rPr>
          <w:rFonts w:ascii="Trebuchet MS" w:hAnsi="Trebuchet MS" w:cs="Andalus"/>
        </w:rPr>
      </w:pPr>
    </w:p>
    <w:p w14:paraId="288FABD5" w14:textId="77777777" w:rsidR="00A12198" w:rsidRPr="00BB7342" w:rsidRDefault="00A12198" w:rsidP="00023B77">
      <w:pPr>
        <w:spacing w:after="0" w:line="240" w:lineRule="auto"/>
        <w:rPr>
          <w:rFonts w:ascii="Trebuchet MS" w:hAnsi="Trebuchet MS" w:cs="Andalus"/>
        </w:rPr>
      </w:pPr>
    </w:p>
    <w:p w14:paraId="2ABFCCD8" w14:textId="77777777" w:rsidR="00A12198" w:rsidRPr="00BB7342" w:rsidRDefault="00A12198" w:rsidP="0075797B">
      <w:pPr>
        <w:spacing w:after="0" w:line="360" w:lineRule="auto"/>
        <w:jc w:val="both"/>
        <w:rPr>
          <w:rFonts w:ascii="Trebuchet MS" w:hAnsi="Trebuchet MS" w:cs="Andalus"/>
        </w:rPr>
      </w:pPr>
    </w:p>
    <w:p w14:paraId="1B22325E" w14:textId="77777777" w:rsidR="00A12198" w:rsidRPr="00BB7342" w:rsidRDefault="00A12198" w:rsidP="0075797B">
      <w:pPr>
        <w:spacing w:after="0" w:line="360" w:lineRule="auto"/>
        <w:jc w:val="both"/>
        <w:rPr>
          <w:rFonts w:ascii="Trebuchet MS" w:hAnsi="Trebuchet MS" w:cs="Andalus"/>
        </w:rPr>
      </w:pPr>
      <w:r w:rsidRPr="00BB7342">
        <w:rPr>
          <w:rFonts w:ascii="Trebuchet MS" w:hAnsi="Trebuchet MS" w:cs="Andalus"/>
        </w:rPr>
        <w:t>Impresa / Azienda</w:t>
      </w:r>
    </w:p>
    <w:p w14:paraId="09F306F6" w14:textId="15DB5706" w:rsidR="00A12198" w:rsidRPr="00BB7342" w:rsidRDefault="00A12198" w:rsidP="0075797B">
      <w:pPr>
        <w:spacing w:after="0" w:line="360" w:lineRule="auto"/>
        <w:jc w:val="both"/>
        <w:rPr>
          <w:rFonts w:ascii="Trebuchet MS" w:hAnsi="Trebuchet MS" w:cs="Andalus"/>
        </w:rPr>
      </w:pPr>
      <w:r w:rsidRPr="00BB7342">
        <w:rPr>
          <w:rFonts w:ascii="Trebuchet MS" w:hAnsi="Trebuchet MS" w:cs="Andalus"/>
        </w:rPr>
        <w:t>…………………………</w:t>
      </w:r>
      <w:r w:rsidR="00197DCD">
        <w:rPr>
          <w:rFonts w:ascii="Trebuchet MS" w:hAnsi="Trebuchet MS" w:cs="Andalus"/>
        </w:rPr>
        <w:t>…</w:t>
      </w:r>
    </w:p>
    <w:p w14:paraId="4B5EB16E" w14:textId="77777777" w:rsidR="00A12198" w:rsidRPr="00BB7342" w:rsidRDefault="00A12198" w:rsidP="0075797B">
      <w:pPr>
        <w:spacing w:after="0" w:line="360" w:lineRule="auto"/>
        <w:jc w:val="both"/>
        <w:rPr>
          <w:rFonts w:ascii="Trebuchet MS" w:hAnsi="Trebuchet MS" w:cs="Andalus"/>
        </w:rPr>
      </w:pPr>
    </w:p>
    <w:p w14:paraId="0AC9AD4B" w14:textId="362DDA84" w:rsidR="00A12198" w:rsidRPr="00BB7342" w:rsidRDefault="00A12198" w:rsidP="00130128">
      <w:pPr>
        <w:tabs>
          <w:tab w:val="left" w:pos="5580"/>
          <w:tab w:val="left" w:pos="6096"/>
        </w:tabs>
        <w:spacing w:after="0" w:line="360" w:lineRule="auto"/>
        <w:ind w:firstLine="426"/>
        <w:jc w:val="both"/>
        <w:rPr>
          <w:rFonts w:ascii="Trebuchet MS" w:hAnsi="Trebuchet MS" w:cs="Andalus"/>
        </w:rPr>
      </w:pPr>
      <w:r w:rsidRPr="00BB7342">
        <w:rPr>
          <w:rFonts w:ascii="Trebuchet MS" w:hAnsi="Trebuchet MS" w:cs="Andalus"/>
        </w:rPr>
        <w:tab/>
      </w:r>
      <w:r w:rsidR="00130128">
        <w:rPr>
          <w:rFonts w:ascii="Trebuchet MS" w:hAnsi="Trebuchet MS" w:cs="Andalus"/>
        </w:rPr>
        <w:t xml:space="preserve">     </w:t>
      </w:r>
      <w:r w:rsidRPr="00BB7342">
        <w:rPr>
          <w:rFonts w:ascii="Trebuchet MS" w:hAnsi="Trebuchet MS" w:cs="Andalus"/>
        </w:rPr>
        <w:t xml:space="preserve">Al Comune di </w:t>
      </w:r>
      <w:r w:rsidR="006B4EBD" w:rsidRPr="00BB7342">
        <w:rPr>
          <w:rFonts w:ascii="Trebuchet MS" w:hAnsi="Trebuchet MS" w:cs="Andalus"/>
        </w:rPr>
        <w:t>Corsico</w:t>
      </w:r>
    </w:p>
    <w:p w14:paraId="7609D209" w14:textId="3F262A34" w:rsidR="00A12198" w:rsidRPr="00BB7342" w:rsidRDefault="00A12198" w:rsidP="00130128">
      <w:pPr>
        <w:tabs>
          <w:tab w:val="left" w:pos="5580"/>
        </w:tabs>
        <w:spacing w:after="0" w:line="360" w:lineRule="auto"/>
        <w:ind w:firstLine="426"/>
        <w:jc w:val="both"/>
        <w:rPr>
          <w:rFonts w:ascii="Trebuchet MS" w:hAnsi="Trebuchet MS" w:cs="Andalus"/>
        </w:rPr>
      </w:pPr>
      <w:r w:rsidRPr="00BB7342">
        <w:rPr>
          <w:rFonts w:ascii="Trebuchet MS" w:hAnsi="Trebuchet MS" w:cs="Andalus"/>
        </w:rPr>
        <w:tab/>
      </w:r>
      <w:r w:rsidR="00130128">
        <w:rPr>
          <w:rFonts w:ascii="Trebuchet MS" w:hAnsi="Trebuchet MS" w:cs="Andalus"/>
        </w:rPr>
        <w:t xml:space="preserve">     </w:t>
      </w:r>
      <w:r w:rsidRPr="00BB7342">
        <w:rPr>
          <w:rFonts w:ascii="Trebuchet MS" w:hAnsi="Trebuchet MS" w:cs="Andalus"/>
        </w:rPr>
        <w:t>Settore</w:t>
      </w:r>
      <w:r w:rsidR="006B4EBD" w:rsidRPr="00BB7342">
        <w:rPr>
          <w:rFonts w:ascii="Trebuchet MS" w:hAnsi="Trebuchet MS" w:cs="Andalus"/>
        </w:rPr>
        <w:t xml:space="preserve"> Ufficio Ragioneria</w:t>
      </w:r>
    </w:p>
    <w:p w14:paraId="71CBA185" w14:textId="77777777" w:rsidR="00A12198" w:rsidRPr="00BB7342" w:rsidRDefault="00A12198" w:rsidP="00591121">
      <w:pPr>
        <w:tabs>
          <w:tab w:val="left" w:pos="5580"/>
        </w:tabs>
        <w:spacing w:after="0" w:line="360" w:lineRule="auto"/>
        <w:jc w:val="both"/>
        <w:rPr>
          <w:rFonts w:ascii="Trebuchet MS" w:hAnsi="Trebuchet MS" w:cs="Andalus"/>
        </w:rPr>
      </w:pPr>
    </w:p>
    <w:p w14:paraId="2C006E11" w14:textId="77777777" w:rsidR="00A12198" w:rsidRPr="00BB7342" w:rsidRDefault="00A12198" w:rsidP="00591121">
      <w:pPr>
        <w:tabs>
          <w:tab w:val="left" w:pos="5580"/>
        </w:tabs>
        <w:spacing w:after="0" w:line="360" w:lineRule="auto"/>
        <w:jc w:val="both"/>
        <w:rPr>
          <w:rFonts w:ascii="Trebuchet MS" w:hAnsi="Trebuchet MS" w:cs="Andalus"/>
        </w:rPr>
      </w:pPr>
    </w:p>
    <w:p w14:paraId="278B5AAB" w14:textId="77777777" w:rsidR="00A12198" w:rsidRPr="00BB7342" w:rsidRDefault="00A12198" w:rsidP="00130128">
      <w:pPr>
        <w:tabs>
          <w:tab w:val="left" w:pos="5580"/>
        </w:tabs>
        <w:spacing w:after="0" w:line="360" w:lineRule="auto"/>
        <w:jc w:val="both"/>
        <w:rPr>
          <w:rFonts w:ascii="Trebuchet MS" w:hAnsi="Trebuchet MS" w:cs="Andalus"/>
          <w:b/>
        </w:rPr>
      </w:pPr>
      <w:r w:rsidRPr="00BB7342">
        <w:rPr>
          <w:rFonts w:ascii="Trebuchet MS" w:hAnsi="Trebuchet MS" w:cs="Andalus"/>
          <w:b/>
        </w:rPr>
        <w:t>Oggetto: comunicazione di attivazione o utilizzo di conto corrente dedicato ad appalti/commesse pubbliche ai sensi dell’art.3, comma 7 della legge n.136/2010.</w:t>
      </w:r>
    </w:p>
    <w:p w14:paraId="28221974" w14:textId="77777777" w:rsidR="00A12198" w:rsidRPr="00BB7342" w:rsidRDefault="00A12198" w:rsidP="00591121">
      <w:pPr>
        <w:tabs>
          <w:tab w:val="left" w:pos="5580"/>
        </w:tabs>
        <w:spacing w:after="0" w:line="360" w:lineRule="auto"/>
        <w:jc w:val="both"/>
        <w:rPr>
          <w:rFonts w:ascii="Trebuchet MS" w:hAnsi="Trebuchet MS" w:cs="Andalus"/>
        </w:rPr>
      </w:pPr>
    </w:p>
    <w:p w14:paraId="19D0C1DC" w14:textId="77777777" w:rsidR="00A12198" w:rsidRPr="00BB7342" w:rsidRDefault="00A12198" w:rsidP="00591121">
      <w:pPr>
        <w:tabs>
          <w:tab w:val="left" w:pos="5580"/>
        </w:tabs>
        <w:spacing w:after="0" w:line="360" w:lineRule="auto"/>
        <w:jc w:val="both"/>
        <w:rPr>
          <w:rFonts w:ascii="Trebuchet MS" w:hAnsi="Trebuchet MS" w:cs="Andalus"/>
        </w:rPr>
      </w:pPr>
    </w:p>
    <w:p w14:paraId="78A9CD1D" w14:textId="77777777" w:rsidR="00A12198" w:rsidRPr="00BB7342" w:rsidRDefault="00A12198" w:rsidP="00591121">
      <w:pPr>
        <w:tabs>
          <w:tab w:val="left" w:pos="5580"/>
        </w:tabs>
        <w:spacing w:after="0" w:line="360" w:lineRule="auto"/>
        <w:jc w:val="both"/>
        <w:rPr>
          <w:rFonts w:ascii="Trebuchet MS" w:hAnsi="Trebuchet MS" w:cs="Andalus"/>
        </w:rPr>
      </w:pPr>
      <w:r w:rsidRPr="00BB7342">
        <w:rPr>
          <w:rFonts w:ascii="Trebuchet MS" w:hAnsi="Trebuchet MS" w:cs="Andalus"/>
        </w:rPr>
        <w:t>In relazione a tutti i rapporti contrattuali instaurati con la vostra Amministrazione, disciplinati dai contratti di appalto indicati in calce al fine di poter assolvere agli obblighi sulla tracciabilità dei movimenti finanziari previsti dall’art.3 della legge n.136/2010 relativi ai pagamenti corrispondenti alle varie fasi di esecuzione dell’appalto</w:t>
      </w:r>
    </w:p>
    <w:p w14:paraId="252EDA95" w14:textId="77777777" w:rsidR="00A12198" w:rsidRPr="00BB7342" w:rsidRDefault="00A12198" w:rsidP="00591121">
      <w:pPr>
        <w:tabs>
          <w:tab w:val="left" w:pos="5580"/>
        </w:tabs>
        <w:spacing w:after="0" w:line="360" w:lineRule="auto"/>
        <w:jc w:val="both"/>
        <w:rPr>
          <w:rFonts w:ascii="Trebuchet MS" w:hAnsi="Trebuchet MS" w:cs="Andalus"/>
        </w:rPr>
      </w:pPr>
    </w:p>
    <w:p w14:paraId="11844226" w14:textId="77777777" w:rsidR="00A12198" w:rsidRPr="00BB7342" w:rsidRDefault="00A12198" w:rsidP="00956AF1">
      <w:pPr>
        <w:spacing w:after="0" w:line="360" w:lineRule="auto"/>
        <w:jc w:val="center"/>
        <w:rPr>
          <w:rFonts w:ascii="Trebuchet MS" w:hAnsi="Trebuchet MS" w:cs="Andalus"/>
          <w:b/>
        </w:rPr>
      </w:pPr>
      <w:r w:rsidRPr="00BB7342">
        <w:rPr>
          <w:rFonts w:ascii="Trebuchet MS" w:hAnsi="Trebuchet MS" w:cs="Andalus"/>
          <w:b/>
        </w:rPr>
        <w:t>si comunicano</w:t>
      </w:r>
    </w:p>
    <w:p w14:paraId="19EA723D" w14:textId="77777777" w:rsidR="00A12198" w:rsidRPr="00BB7342" w:rsidRDefault="00A12198" w:rsidP="00956AF1">
      <w:pPr>
        <w:spacing w:after="0" w:line="360" w:lineRule="auto"/>
        <w:jc w:val="center"/>
        <w:rPr>
          <w:rFonts w:ascii="Trebuchet MS" w:hAnsi="Trebuchet MS" w:cs="Andalus"/>
        </w:rPr>
      </w:pPr>
      <w:r w:rsidRPr="00BB7342">
        <w:rPr>
          <w:rFonts w:ascii="Trebuchet MS" w:hAnsi="Trebuchet MS" w:cs="Andalus"/>
        </w:rPr>
        <w:t>(ai sensi del comma 7 dello stesso art.3)</w:t>
      </w:r>
    </w:p>
    <w:p w14:paraId="522D5E1C" w14:textId="77777777" w:rsidR="00A12198" w:rsidRPr="00BB7342" w:rsidRDefault="00A12198" w:rsidP="00A463F9">
      <w:pPr>
        <w:spacing w:after="0" w:line="360" w:lineRule="auto"/>
        <w:jc w:val="both"/>
        <w:rPr>
          <w:rFonts w:ascii="Trebuchet MS" w:hAnsi="Trebuchet MS" w:cs="Andalus"/>
        </w:rPr>
      </w:pPr>
    </w:p>
    <w:p w14:paraId="31802ABE" w14:textId="3A5A1FFB" w:rsidR="00A12198" w:rsidRPr="00BB7342" w:rsidRDefault="00CD075E" w:rsidP="00A463F9">
      <w:pPr>
        <w:spacing w:after="0" w:line="360" w:lineRule="auto"/>
        <w:jc w:val="both"/>
        <w:rPr>
          <w:rFonts w:ascii="Trebuchet MS" w:hAnsi="Trebuchet MS" w:cs="Andalus"/>
        </w:rPr>
      </w:pPr>
      <w:r w:rsidRPr="00BB7342">
        <w:rPr>
          <w:rFonts w:ascii="Trebuchet MS" w:hAnsi="Trebuchet MS" w:cs="Andalus"/>
        </w:rPr>
        <w:sym w:font="Wingdings" w:char="F072"/>
      </w:r>
      <w:r w:rsidR="00A12198" w:rsidRPr="00BB7342">
        <w:rPr>
          <w:rFonts w:ascii="Trebuchet MS" w:hAnsi="Trebuchet MS" w:cs="Andalus"/>
        </w:rPr>
        <w:t xml:space="preserve"> l’attivazione del conto corrente dedicato</w:t>
      </w:r>
      <w:r w:rsidR="00197DCD">
        <w:rPr>
          <w:rFonts w:ascii="Trebuchet MS" w:hAnsi="Trebuchet MS" w:cs="Andalus"/>
        </w:rPr>
        <w:t xml:space="preserve"> </w:t>
      </w:r>
      <w:r w:rsidR="00A12198" w:rsidRPr="00BB7342">
        <w:rPr>
          <w:rFonts w:ascii="Trebuchet MS" w:hAnsi="Trebuchet MS" w:cs="Andalus"/>
        </w:rPr>
        <w:t>alla gestione dei movimenti finanziari relativi all’appalto / agli appalti / commesse pubbliche a far data dal ………………</w:t>
      </w:r>
      <w:r w:rsidR="0049078D">
        <w:rPr>
          <w:rFonts w:ascii="Trebuchet MS" w:hAnsi="Trebuchet MS" w:cs="Andalus"/>
        </w:rPr>
        <w:t>……………</w:t>
      </w:r>
      <w:r w:rsidR="00197DCD">
        <w:rPr>
          <w:rFonts w:ascii="Trebuchet MS" w:hAnsi="Trebuchet MS" w:cs="Andalus"/>
        </w:rPr>
        <w:t>…………</w:t>
      </w:r>
      <w:r w:rsidR="00A12198" w:rsidRPr="00BB7342">
        <w:rPr>
          <w:rFonts w:ascii="Trebuchet MS" w:hAnsi="Trebuchet MS" w:cs="Andalus"/>
        </w:rPr>
        <w:t>, presso la Banca ……………</w:t>
      </w:r>
      <w:r w:rsidR="0049078D">
        <w:rPr>
          <w:rFonts w:ascii="Trebuchet MS" w:hAnsi="Trebuchet MS" w:cs="Andalus"/>
        </w:rPr>
        <w:t>…………………………………</w:t>
      </w:r>
      <w:r w:rsidR="00197DCD">
        <w:rPr>
          <w:rFonts w:ascii="Trebuchet MS" w:hAnsi="Trebuchet MS" w:cs="Andalus"/>
        </w:rPr>
        <w:t>………</w:t>
      </w:r>
      <w:r w:rsidR="00A12198" w:rsidRPr="00BB7342">
        <w:rPr>
          <w:rFonts w:ascii="Trebuchet MS" w:hAnsi="Trebuchet MS" w:cs="Andalus"/>
        </w:rPr>
        <w:t xml:space="preserve"> / Poste Italiane S.p.a. ………………</w:t>
      </w:r>
      <w:r w:rsidR="0049078D">
        <w:rPr>
          <w:rFonts w:ascii="Trebuchet MS" w:hAnsi="Trebuchet MS" w:cs="Andalus"/>
        </w:rPr>
        <w:t>…………………………</w:t>
      </w:r>
      <w:r w:rsidR="00197DCD">
        <w:rPr>
          <w:rFonts w:ascii="Trebuchet MS" w:hAnsi="Trebuchet MS" w:cs="Andalus"/>
        </w:rPr>
        <w:t>…</w:t>
      </w:r>
      <w:r w:rsidR="0049078D">
        <w:rPr>
          <w:rFonts w:ascii="Trebuchet MS" w:hAnsi="Trebuchet MS" w:cs="Andalus"/>
        </w:rPr>
        <w:t>…</w:t>
      </w:r>
      <w:r w:rsidR="00197DCD">
        <w:rPr>
          <w:rFonts w:ascii="Trebuchet MS" w:hAnsi="Trebuchet MS" w:cs="Andalus"/>
        </w:rPr>
        <w:t>……</w:t>
      </w:r>
      <w:r w:rsidR="0049078D">
        <w:rPr>
          <w:rFonts w:ascii="Trebuchet MS" w:hAnsi="Trebuchet MS" w:cs="Andalus"/>
        </w:rPr>
        <w:t>;</w:t>
      </w:r>
    </w:p>
    <w:p w14:paraId="1CF49B4F" w14:textId="77777777" w:rsidR="00A12198" w:rsidRPr="00BB7342" w:rsidRDefault="00A12198" w:rsidP="00A463F9">
      <w:pPr>
        <w:spacing w:after="0" w:line="360" w:lineRule="auto"/>
        <w:jc w:val="both"/>
        <w:rPr>
          <w:rFonts w:ascii="Trebuchet MS" w:hAnsi="Trebuchet MS" w:cs="Andalus"/>
        </w:rPr>
      </w:pPr>
    </w:p>
    <w:p w14:paraId="6EF6E8D5" w14:textId="77777777" w:rsidR="00A12198" w:rsidRPr="00BB7342" w:rsidRDefault="00A12198" w:rsidP="00A463F9">
      <w:pPr>
        <w:spacing w:after="0" w:line="360" w:lineRule="auto"/>
        <w:jc w:val="both"/>
        <w:rPr>
          <w:rFonts w:ascii="Trebuchet MS" w:hAnsi="Trebuchet MS" w:cs="Andalus"/>
          <w:i/>
        </w:rPr>
      </w:pPr>
      <w:r w:rsidRPr="00BB7342">
        <w:rPr>
          <w:rFonts w:ascii="Trebuchet MS" w:hAnsi="Trebuchet MS" w:cs="Andalus"/>
          <w:i/>
        </w:rPr>
        <w:t>oppure</w:t>
      </w:r>
    </w:p>
    <w:p w14:paraId="114F29FE" w14:textId="77777777" w:rsidR="00A12198" w:rsidRPr="00BB7342" w:rsidRDefault="00A12198" w:rsidP="00A463F9">
      <w:pPr>
        <w:spacing w:after="0" w:line="360" w:lineRule="auto"/>
        <w:jc w:val="both"/>
        <w:rPr>
          <w:rFonts w:ascii="Trebuchet MS" w:hAnsi="Trebuchet MS" w:cs="Andalus"/>
        </w:rPr>
      </w:pPr>
    </w:p>
    <w:p w14:paraId="74188BD9" w14:textId="349082D9" w:rsidR="0049078D" w:rsidRDefault="00A12198" w:rsidP="00A463F9">
      <w:pPr>
        <w:spacing w:after="0" w:line="360" w:lineRule="auto"/>
        <w:jc w:val="both"/>
        <w:rPr>
          <w:rFonts w:ascii="Trebuchet MS" w:hAnsi="Trebuchet MS" w:cs="Andalus"/>
        </w:rPr>
      </w:pPr>
      <w:r w:rsidRPr="00BB7342">
        <w:rPr>
          <w:rFonts w:ascii="Trebuchet MS" w:hAnsi="Trebuchet MS" w:cs="Andalus"/>
        </w:rPr>
        <w:sym w:font="Wingdings" w:char="F072"/>
      </w:r>
      <w:r w:rsidRPr="00BB7342">
        <w:rPr>
          <w:rFonts w:ascii="Trebuchet MS" w:hAnsi="Trebuchet MS" w:cs="Andalus"/>
        </w:rPr>
        <w:t xml:space="preserve"> la precedente sussistenza di un conto corrente dedicato</w:t>
      </w:r>
      <w:r w:rsidR="00CD075E" w:rsidRPr="00BB7342">
        <w:rPr>
          <w:rFonts w:ascii="Trebuchet MS" w:hAnsi="Trebuchet MS" w:cs="Andalus"/>
        </w:rPr>
        <w:t>, in via non continuativa,</w:t>
      </w:r>
      <w:r w:rsidRPr="00BB7342">
        <w:rPr>
          <w:rFonts w:ascii="Trebuchet MS" w:hAnsi="Trebuchet MS" w:cs="Andalus"/>
        </w:rPr>
        <w:t xml:space="preserve"> utilizzato per la gestione dei movimenti finanziari relativi all’appalto / agli appalti / commesse pubbliche, essendo destinato a tale funzione a far data dal …………</w:t>
      </w:r>
      <w:r w:rsidR="0049078D">
        <w:rPr>
          <w:rFonts w:ascii="Trebuchet MS" w:hAnsi="Trebuchet MS" w:cs="Andalus"/>
        </w:rPr>
        <w:t>………………</w:t>
      </w:r>
      <w:r w:rsidRPr="00BB7342">
        <w:rPr>
          <w:rFonts w:ascii="Trebuchet MS" w:hAnsi="Trebuchet MS" w:cs="Andalus"/>
        </w:rPr>
        <w:t>, presso la Banca …………</w:t>
      </w:r>
      <w:r w:rsidR="0049078D">
        <w:rPr>
          <w:rFonts w:ascii="Trebuchet MS" w:hAnsi="Trebuchet MS" w:cs="Andalus"/>
        </w:rPr>
        <w:t>………………</w:t>
      </w:r>
    </w:p>
    <w:p w14:paraId="250ABD6E" w14:textId="47C0976B" w:rsidR="00A12198" w:rsidRPr="00BB7342" w:rsidRDefault="0049078D" w:rsidP="00A463F9">
      <w:pPr>
        <w:spacing w:after="0" w:line="360" w:lineRule="auto"/>
        <w:jc w:val="both"/>
        <w:rPr>
          <w:rFonts w:ascii="Trebuchet MS" w:hAnsi="Trebuchet MS" w:cs="Andalus"/>
        </w:rPr>
      </w:pPr>
      <w:r>
        <w:rPr>
          <w:rFonts w:ascii="Trebuchet MS" w:hAnsi="Trebuchet MS" w:cs="Andalus"/>
        </w:rPr>
        <w:t>…………………………………………………</w:t>
      </w:r>
      <w:r w:rsidR="00A12198" w:rsidRPr="00BB7342">
        <w:rPr>
          <w:rFonts w:ascii="Trebuchet MS" w:hAnsi="Trebuchet MS" w:cs="Andalus"/>
        </w:rPr>
        <w:t xml:space="preserve"> / Poste Italiane S.p.a. ……………</w:t>
      </w:r>
      <w:r>
        <w:rPr>
          <w:rFonts w:ascii="Trebuchet MS" w:hAnsi="Trebuchet MS" w:cs="Andalus"/>
        </w:rPr>
        <w:t>…………………………………………………</w:t>
      </w:r>
      <w:r w:rsidR="00A12198" w:rsidRPr="00BB7342">
        <w:rPr>
          <w:rFonts w:ascii="Trebuchet MS" w:hAnsi="Trebuchet MS" w:cs="Andalus"/>
        </w:rPr>
        <w:t>……;</w:t>
      </w:r>
    </w:p>
    <w:p w14:paraId="2811FBBB" w14:textId="77777777" w:rsidR="00A12198" w:rsidRPr="00BB7342" w:rsidRDefault="00A12198" w:rsidP="00A463F9">
      <w:pPr>
        <w:spacing w:after="0" w:line="360" w:lineRule="auto"/>
        <w:jc w:val="both"/>
        <w:rPr>
          <w:rFonts w:ascii="Trebuchet MS" w:hAnsi="Trebuchet MS" w:cs="Andalus"/>
        </w:rPr>
      </w:pPr>
    </w:p>
    <w:p w14:paraId="54F2F572" w14:textId="77777777" w:rsidR="00A12198" w:rsidRPr="00BB7342" w:rsidRDefault="00A12198" w:rsidP="00A463F9">
      <w:pPr>
        <w:spacing w:after="0" w:line="360" w:lineRule="auto"/>
        <w:jc w:val="both"/>
        <w:rPr>
          <w:rFonts w:ascii="Trebuchet MS" w:hAnsi="Trebuchet MS" w:cs="Andalus"/>
        </w:rPr>
      </w:pPr>
      <w:r w:rsidRPr="00BB7342">
        <w:rPr>
          <w:rFonts w:ascii="Trebuchet MS" w:hAnsi="Trebuchet MS" w:cs="Andalus"/>
        </w:rPr>
        <w:sym w:font="Wingdings" w:char="F0D8"/>
      </w:r>
      <w:r w:rsidRPr="00BB7342">
        <w:rPr>
          <w:rFonts w:ascii="Trebuchet MS" w:hAnsi="Trebuchet MS" w:cs="Andalus"/>
        </w:rPr>
        <w:t xml:space="preserve"> i seguenti dati identificativi del conto corrente:</w:t>
      </w:r>
    </w:p>
    <w:p w14:paraId="07BEFF51" w14:textId="77777777" w:rsidR="00A12198" w:rsidRPr="00BB7342" w:rsidRDefault="00A12198" w:rsidP="00A463F9">
      <w:pPr>
        <w:spacing w:after="0" w:line="360" w:lineRule="auto"/>
        <w:jc w:val="both"/>
        <w:rPr>
          <w:rFonts w:ascii="Trebuchet MS" w:hAnsi="Trebuchet MS" w:cs="Andalus"/>
        </w:rPr>
      </w:pPr>
      <w:r w:rsidRPr="00BB7342">
        <w:rPr>
          <w:rFonts w:ascii="Trebuchet MS" w:hAnsi="Trebuchet MS" w:cs="Andalus"/>
        </w:rPr>
        <w:t>Banca (denominazione completa) – Agenzia / Filiale (denominazione e indirizzo)</w:t>
      </w:r>
    </w:p>
    <w:p w14:paraId="4555854A" w14:textId="77777777" w:rsidR="00A12198" w:rsidRPr="00BB7342" w:rsidRDefault="00A12198" w:rsidP="00A463F9">
      <w:pPr>
        <w:spacing w:after="0" w:line="360" w:lineRule="auto"/>
        <w:jc w:val="both"/>
        <w:rPr>
          <w:rFonts w:ascii="Trebuchet MS" w:hAnsi="Trebuchet MS" w:cs="Andalus"/>
        </w:rPr>
      </w:pPr>
      <w:r w:rsidRPr="00BB7342">
        <w:rPr>
          <w:rFonts w:ascii="Trebuchet MS" w:hAnsi="Trebuchet MS" w:cs="Andalus"/>
        </w:rPr>
        <w:t>Codice IBAN:</w:t>
      </w:r>
    </w:p>
    <w:p w14:paraId="3F78876B" w14:textId="77777777" w:rsidR="004427BB" w:rsidRDefault="00A12198" w:rsidP="00A463F9">
      <w:pPr>
        <w:spacing w:after="0" w:line="360" w:lineRule="auto"/>
        <w:jc w:val="both"/>
        <w:rPr>
          <w:rFonts w:ascii="Trebuchet MS" w:hAnsi="Trebuchet MS" w:cs="Andalus"/>
        </w:rPr>
      </w:pPr>
      <w:r w:rsidRPr="00BB7342">
        <w:rPr>
          <w:rFonts w:ascii="Trebuchet MS" w:hAnsi="Trebuchet MS" w:cs="Andalus"/>
        </w:rPr>
        <w:t>Codici di riscontro: ABI ……………</w:t>
      </w:r>
      <w:r w:rsidR="00197DCD">
        <w:rPr>
          <w:rFonts w:ascii="Trebuchet MS" w:hAnsi="Trebuchet MS" w:cs="Andalus"/>
        </w:rPr>
        <w:t xml:space="preserve">…… </w:t>
      </w:r>
      <w:r w:rsidRPr="00BB7342">
        <w:rPr>
          <w:rFonts w:ascii="Trebuchet MS" w:hAnsi="Trebuchet MS" w:cs="Andalus"/>
        </w:rPr>
        <w:t>CAB …………</w:t>
      </w:r>
      <w:r w:rsidR="00197DCD">
        <w:rPr>
          <w:rFonts w:ascii="Trebuchet MS" w:hAnsi="Trebuchet MS" w:cs="Andalus"/>
        </w:rPr>
        <w:t>……</w:t>
      </w:r>
      <w:r w:rsidRPr="00BB7342">
        <w:rPr>
          <w:rFonts w:ascii="Trebuchet MS" w:hAnsi="Trebuchet MS" w:cs="Andalus"/>
        </w:rPr>
        <w:t xml:space="preserve"> CIN</w:t>
      </w:r>
      <w:r w:rsidR="00197DCD">
        <w:rPr>
          <w:rFonts w:ascii="Trebuchet MS" w:hAnsi="Trebuchet MS" w:cs="Andalus"/>
        </w:rPr>
        <w:t xml:space="preserve"> </w:t>
      </w:r>
      <w:r w:rsidRPr="00BB7342">
        <w:rPr>
          <w:rFonts w:ascii="Trebuchet MS" w:hAnsi="Trebuchet MS" w:cs="Andalus"/>
        </w:rPr>
        <w:t>…</w:t>
      </w:r>
      <w:r w:rsidR="00197DCD">
        <w:rPr>
          <w:rFonts w:ascii="Trebuchet MS" w:hAnsi="Trebuchet MS" w:cs="Andalus"/>
        </w:rPr>
        <w:t>………….</w:t>
      </w:r>
    </w:p>
    <w:p w14:paraId="3AC9B402" w14:textId="6FDAFF14" w:rsidR="00A12198" w:rsidRPr="00BB7342" w:rsidRDefault="00A12198" w:rsidP="00A463F9">
      <w:pPr>
        <w:spacing w:after="0" w:line="360" w:lineRule="auto"/>
        <w:jc w:val="both"/>
        <w:rPr>
          <w:rFonts w:ascii="Trebuchet MS" w:hAnsi="Trebuchet MS" w:cs="Andalus"/>
        </w:rPr>
      </w:pPr>
      <w:r w:rsidRPr="00BB7342">
        <w:rPr>
          <w:rFonts w:ascii="Trebuchet MS" w:hAnsi="Trebuchet MS" w:cs="Andalus"/>
        </w:rPr>
        <w:lastRenderedPageBreak/>
        <w:t>Eventuali elementi specificativi comunicati alla Banca in ordine alla relazione tra conto corrente e appalto</w:t>
      </w:r>
    </w:p>
    <w:p w14:paraId="670B853E" w14:textId="77777777" w:rsidR="00A12198" w:rsidRPr="00BB7342" w:rsidRDefault="00A12198" w:rsidP="00197DCD">
      <w:pPr>
        <w:spacing w:after="0" w:line="360" w:lineRule="auto"/>
        <w:jc w:val="both"/>
        <w:rPr>
          <w:rFonts w:ascii="Trebuchet MS" w:hAnsi="Trebuchet MS" w:cs="Andalus"/>
        </w:rPr>
      </w:pPr>
    </w:p>
    <w:p w14:paraId="3371D182" w14:textId="6E259551" w:rsidR="007430EE" w:rsidRDefault="00A12198" w:rsidP="00197DCD">
      <w:pPr>
        <w:numPr>
          <w:ilvl w:val="0"/>
          <w:numId w:val="1"/>
        </w:numPr>
        <w:spacing w:after="0" w:line="360" w:lineRule="auto"/>
        <w:ind w:left="284" w:hanging="284"/>
        <w:jc w:val="both"/>
        <w:rPr>
          <w:rFonts w:ascii="Trebuchet MS" w:hAnsi="Trebuchet MS" w:cs="Andalus"/>
        </w:rPr>
      </w:pPr>
      <w:r w:rsidRPr="00BB7342">
        <w:rPr>
          <w:rFonts w:ascii="Trebuchet MS" w:hAnsi="Trebuchet MS" w:cs="Andalus"/>
        </w:rPr>
        <w:t>Intestatario del cont</w:t>
      </w:r>
      <w:r w:rsidR="007430EE">
        <w:rPr>
          <w:rFonts w:ascii="Trebuchet MS" w:hAnsi="Trebuchet MS" w:cs="Andalus"/>
        </w:rPr>
        <w:t>o …………………………………………………………………………………………………………………</w:t>
      </w:r>
      <w:r w:rsidR="00197DCD">
        <w:rPr>
          <w:rFonts w:ascii="Trebuchet MS" w:hAnsi="Trebuchet MS" w:cs="Andalus"/>
        </w:rPr>
        <w:t>…</w:t>
      </w:r>
    </w:p>
    <w:p w14:paraId="40039788" w14:textId="348B730B" w:rsidR="00A12198" w:rsidRPr="00BB7342" w:rsidRDefault="007430EE" w:rsidP="00197DCD">
      <w:pPr>
        <w:spacing w:after="0" w:line="360" w:lineRule="auto"/>
        <w:ind w:left="284"/>
        <w:jc w:val="both"/>
        <w:rPr>
          <w:rFonts w:ascii="Trebuchet MS" w:hAnsi="Trebuchet MS" w:cs="Andalus"/>
        </w:rPr>
      </w:pPr>
      <w:r>
        <w:rPr>
          <w:rFonts w:ascii="Trebuchet MS" w:hAnsi="Trebuchet MS" w:cs="Andalus"/>
        </w:rPr>
        <w:t>………………………………………………………………………………………………………………</w:t>
      </w:r>
      <w:r w:rsidR="00A12198" w:rsidRPr="00BB7342">
        <w:rPr>
          <w:rFonts w:ascii="Trebuchet MS" w:hAnsi="Trebuchet MS" w:cs="Andalus"/>
        </w:rPr>
        <w:t xml:space="preserve"> (ragione sociale completa dell’azienda, sede legale e dell’unità produttiva che gestisce l’appalto, il codice fiscale)</w:t>
      </w:r>
    </w:p>
    <w:p w14:paraId="64D9077C" w14:textId="77777777" w:rsidR="00A12198" w:rsidRPr="00BB7342" w:rsidRDefault="00A12198" w:rsidP="00197DCD">
      <w:pPr>
        <w:spacing w:after="0" w:line="360" w:lineRule="auto"/>
        <w:jc w:val="both"/>
        <w:rPr>
          <w:rFonts w:ascii="Trebuchet MS" w:hAnsi="Trebuchet MS" w:cs="Andalus"/>
        </w:rPr>
      </w:pPr>
    </w:p>
    <w:p w14:paraId="7500FA08" w14:textId="77777777" w:rsidR="00A12198" w:rsidRPr="00BB7342" w:rsidRDefault="00A12198" w:rsidP="00197DCD">
      <w:pPr>
        <w:spacing w:after="0" w:line="360" w:lineRule="auto"/>
        <w:jc w:val="both"/>
        <w:rPr>
          <w:rFonts w:ascii="Trebuchet MS" w:hAnsi="Trebuchet MS" w:cs="Andalus"/>
        </w:rPr>
      </w:pPr>
      <w:r w:rsidRPr="00BB7342">
        <w:rPr>
          <w:rFonts w:ascii="Trebuchet MS" w:hAnsi="Trebuchet MS" w:cs="Andalus"/>
        </w:rPr>
        <w:sym w:font="Wingdings" w:char="F0D8"/>
      </w:r>
      <w:r w:rsidRPr="00BB7342">
        <w:rPr>
          <w:rFonts w:ascii="Trebuchet MS" w:hAnsi="Trebuchet MS" w:cs="Andalus"/>
        </w:rPr>
        <w:t xml:space="preserve"> i seguenti dati identificativi dei soggetti (persone fisiche) che per l’impresa saranno delegati ad operare sul conto corrente dedicato:</w:t>
      </w:r>
    </w:p>
    <w:p w14:paraId="41850AE1" w14:textId="62D0FF11" w:rsidR="00A12198" w:rsidRPr="00BB7342" w:rsidRDefault="00A12198" w:rsidP="00197DCD">
      <w:pPr>
        <w:spacing w:after="0" w:line="360" w:lineRule="auto"/>
        <w:jc w:val="both"/>
        <w:rPr>
          <w:rFonts w:ascii="Trebuchet MS" w:hAnsi="Trebuchet MS" w:cs="Andalus"/>
        </w:rPr>
      </w:pPr>
      <w:r w:rsidRPr="00BB7342">
        <w:rPr>
          <w:rFonts w:ascii="Trebuchet MS" w:hAnsi="Trebuchet MS" w:cs="Andalus"/>
        </w:rPr>
        <w:t>a) sig. ………………………</w:t>
      </w:r>
      <w:r w:rsidR="00197DCD">
        <w:rPr>
          <w:rFonts w:ascii="Trebuchet MS" w:hAnsi="Trebuchet MS" w:cs="Andalus"/>
        </w:rPr>
        <w:t>…………………</w:t>
      </w:r>
      <w:r w:rsidRPr="00BB7342">
        <w:rPr>
          <w:rFonts w:ascii="Trebuchet MS" w:hAnsi="Trebuchet MS" w:cs="Andalus"/>
        </w:rPr>
        <w:t>, nato a ……………</w:t>
      </w:r>
      <w:r w:rsidR="00197DCD">
        <w:rPr>
          <w:rFonts w:ascii="Trebuchet MS" w:hAnsi="Trebuchet MS" w:cs="Andalus"/>
        </w:rPr>
        <w:t>…………</w:t>
      </w:r>
      <w:r w:rsidRPr="00BB7342">
        <w:rPr>
          <w:rFonts w:ascii="Trebuchet MS" w:hAnsi="Trebuchet MS" w:cs="Andalus"/>
        </w:rPr>
        <w:t>, residente a ………………</w:t>
      </w:r>
      <w:r w:rsidR="00197DCD">
        <w:rPr>
          <w:rFonts w:ascii="Trebuchet MS" w:hAnsi="Trebuchet MS" w:cs="Andalus"/>
        </w:rPr>
        <w:t>………</w:t>
      </w:r>
      <w:r w:rsidR="00130128">
        <w:rPr>
          <w:rFonts w:ascii="Trebuchet MS" w:hAnsi="Trebuchet MS" w:cs="Andalus"/>
        </w:rPr>
        <w:t>……………</w:t>
      </w:r>
      <w:r w:rsidR="00197DCD">
        <w:rPr>
          <w:rFonts w:ascii="Trebuchet MS" w:hAnsi="Trebuchet MS" w:cs="Andalus"/>
        </w:rPr>
        <w:t xml:space="preserve">; </w:t>
      </w:r>
      <w:r w:rsidRPr="00BB7342">
        <w:rPr>
          <w:rFonts w:ascii="Trebuchet MS" w:hAnsi="Trebuchet MS" w:cs="Andalus"/>
        </w:rPr>
        <w:t>cod.fisc. …………</w:t>
      </w:r>
      <w:r w:rsidR="00197DCD">
        <w:rPr>
          <w:rFonts w:ascii="Trebuchet MS" w:hAnsi="Trebuchet MS" w:cs="Andalus"/>
        </w:rPr>
        <w:t xml:space="preserve">……………………………… </w:t>
      </w:r>
    </w:p>
    <w:p w14:paraId="27FF2AE3" w14:textId="4E900393" w:rsidR="00A12198" w:rsidRPr="00BB7342" w:rsidRDefault="00A12198" w:rsidP="00197DCD">
      <w:pPr>
        <w:spacing w:after="0" w:line="360" w:lineRule="auto"/>
        <w:jc w:val="both"/>
        <w:rPr>
          <w:rFonts w:ascii="Trebuchet MS" w:hAnsi="Trebuchet MS" w:cs="Andalus"/>
        </w:rPr>
      </w:pPr>
      <w:r w:rsidRPr="00BB7342">
        <w:rPr>
          <w:rFonts w:ascii="Trebuchet MS" w:hAnsi="Trebuchet MS" w:cs="Andalus"/>
        </w:rPr>
        <w:t>operante in qualità di ……………………</w:t>
      </w:r>
      <w:r w:rsidR="00197DCD">
        <w:rPr>
          <w:rFonts w:ascii="Trebuchet MS" w:hAnsi="Trebuchet MS" w:cs="Andalus"/>
        </w:rPr>
        <w:t xml:space="preserve"> </w:t>
      </w:r>
      <w:r w:rsidRPr="00BB7342">
        <w:rPr>
          <w:rFonts w:ascii="Trebuchet MS" w:hAnsi="Trebuchet MS" w:cs="Andalus"/>
        </w:rPr>
        <w:t>(specificare ruolo e poteri);</w:t>
      </w:r>
    </w:p>
    <w:p w14:paraId="031D1571" w14:textId="01738F3D" w:rsidR="00A12198" w:rsidRPr="00BB7342" w:rsidRDefault="00A12198" w:rsidP="00197DCD">
      <w:pPr>
        <w:spacing w:after="0" w:line="360" w:lineRule="auto"/>
        <w:jc w:val="both"/>
        <w:rPr>
          <w:rFonts w:ascii="Trebuchet MS" w:hAnsi="Trebuchet MS" w:cs="Andalus"/>
        </w:rPr>
      </w:pPr>
      <w:r w:rsidRPr="00BB7342">
        <w:rPr>
          <w:rFonts w:ascii="Trebuchet MS" w:hAnsi="Trebuchet MS" w:cs="Andalus"/>
        </w:rPr>
        <w:t>b) sig. ………………………</w:t>
      </w:r>
      <w:r w:rsidR="00197DCD">
        <w:rPr>
          <w:rFonts w:ascii="Trebuchet MS" w:hAnsi="Trebuchet MS" w:cs="Andalus"/>
        </w:rPr>
        <w:t>…………………</w:t>
      </w:r>
      <w:r w:rsidRPr="00BB7342">
        <w:rPr>
          <w:rFonts w:ascii="Trebuchet MS" w:hAnsi="Trebuchet MS" w:cs="Andalus"/>
        </w:rPr>
        <w:t>, nato a ……………</w:t>
      </w:r>
      <w:r w:rsidR="00197DCD">
        <w:rPr>
          <w:rFonts w:ascii="Trebuchet MS" w:hAnsi="Trebuchet MS" w:cs="Andalus"/>
        </w:rPr>
        <w:t>…………</w:t>
      </w:r>
      <w:r w:rsidRPr="00BB7342">
        <w:rPr>
          <w:rFonts w:ascii="Trebuchet MS" w:hAnsi="Trebuchet MS" w:cs="Andalus"/>
        </w:rPr>
        <w:t>, residente a ………………</w:t>
      </w:r>
      <w:r w:rsidR="00197DCD">
        <w:rPr>
          <w:rFonts w:ascii="Trebuchet MS" w:hAnsi="Trebuchet MS" w:cs="Andalus"/>
        </w:rPr>
        <w:t>………………</w:t>
      </w:r>
      <w:r w:rsidRPr="00BB7342">
        <w:rPr>
          <w:rFonts w:ascii="Trebuchet MS" w:hAnsi="Trebuchet MS" w:cs="Andalus"/>
        </w:rPr>
        <w:t>, cod.fisc. …………...</w:t>
      </w:r>
    </w:p>
    <w:p w14:paraId="0DCC54C3" w14:textId="65BB6E4D" w:rsidR="00A12198" w:rsidRPr="00BB7342" w:rsidRDefault="00A12198" w:rsidP="00197DCD">
      <w:pPr>
        <w:spacing w:after="0" w:line="360" w:lineRule="auto"/>
        <w:jc w:val="both"/>
        <w:rPr>
          <w:rFonts w:ascii="Trebuchet MS" w:hAnsi="Trebuchet MS" w:cs="Andalus"/>
        </w:rPr>
      </w:pPr>
      <w:r w:rsidRPr="00BB7342">
        <w:rPr>
          <w:rFonts w:ascii="Trebuchet MS" w:hAnsi="Trebuchet MS" w:cs="Andalus"/>
        </w:rPr>
        <w:t>operante in qualità di ……………………</w:t>
      </w:r>
      <w:r w:rsidR="00197DCD">
        <w:rPr>
          <w:rFonts w:ascii="Trebuchet MS" w:hAnsi="Trebuchet MS" w:cs="Andalus"/>
        </w:rPr>
        <w:t xml:space="preserve"> </w:t>
      </w:r>
      <w:r w:rsidRPr="00BB7342">
        <w:rPr>
          <w:rFonts w:ascii="Trebuchet MS" w:hAnsi="Trebuchet MS" w:cs="Andalus"/>
        </w:rPr>
        <w:t>(specificare ruolo e poteri);</w:t>
      </w:r>
    </w:p>
    <w:p w14:paraId="72DC85F8" w14:textId="77777777" w:rsidR="00A12198" w:rsidRPr="00BB7342" w:rsidRDefault="00A12198" w:rsidP="00197DCD">
      <w:pPr>
        <w:spacing w:after="0" w:line="360" w:lineRule="auto"/>
        <w:jc w:val="both"/>
        <w:rPr>
          <w:rFonts w:ascii="Trebuchet MS" w:hAnsi="Trebuchet MS" w:cs="Andalus"/>
        </w:rPr>
      </w:pPr>
    </w:p>
    <w:p w14:paraId="110C76BB" w14:textId="77777777" w:rsidR="00A12198" w:rsidRPr="00BB7342" w:rsidRDefault="00A12198" w:rsidP="00532280">
      <w:pPr>
        <w:spacing w:after="0" w:line="360" w:lineRule="auto"/>
        <w:jc w:val="center"/>
        <w:rPr>
          <w:rFonts w:ascii="Trebuchet MS" w:hAnsi="Trebuchet MS" w:cs="Andalus"/>
          <w:b/>
        </w:rPr>
      </w:pPr>
      <w:r w:rsidRPr="00BB7342">
        <w:rPr>
          <w:rFonts w:ascii="Trebuchet MS" w:hAnsi="Trebuchet MS" w:cs="Andalus"/>
          <w:b/>
        </w:rPr>
        <w:t>si segnala</w:t>
      </w:r>
    </w:p>
    <w:p w14:paraId="26338C52" w14:textId="77777777" w:rsidR="00A12198" w:rsidRPr="00BB7342" w:rsidRDefault="00A12198" w:rsidP="00532280">
      <w:pPr>
        <w:spacing w:after="0" w:line="360" w:lineRule="auto"/>
        <w:jc w:val="both"/>
        <w:rPr>
          <w:rFonts w:ascii="Trebuchet MS" w:hAnsi="Trebuchet MS" w:cs="Andalus"/>
        </w:rPr>
      </w:pPr>
    </w:p>
    <w:p w14:paraId="229AFBF5" w14:textId="77777777" w:rsidR="00A12198" w:rsidRDefault="00A12198" w:rsidP="00532280">
      <w:pPr>
        <w:spacing w:after="0" w:line="360" w:lineRule="auto"/>
        <w:jc w:val="both"/>
        <w:rPr>
          <w:rFonts w:ascii="Trebuchet MS" w:hAnsi="Trebuchet MS" w:cs="Andalus"/>
        </w:rPr>
      </w:pPr>
      <w:r w:rsidRPr="00BB7342">
        <w:rPr>
          <w:rFonts w:ascii="Trebuchet MS" w:hAnsi="Trebuchet MS" w:cs="Andalus"/>
        </w:rPr>
        <w:t>che, anche per tutti i rapporti giuridici che verranno instaurati con la vostra Amministrazione, si avvarrà – fatte salve le eventuali modifiche successive, debitamente comunicate – del medesimo conto corrente dedicato, senza necessità di formulare apposite comunicazioni per ciascuna commessa.</w:t>
      </w:r>
    </w:p>
    <w:p w14:paraId="5D442331" w14:textId="77777777" w:rsidR="00130128" w:rsidRDefault="00130128" w:rsidP="00532280">
      <w:pPr>
        <w:spacing w:after="0" w:line="360" w:lineRule="auto"/>
        <w:jc w:val="both"/>
        <w:rPr>
          <w:rFonts w:ascii="Trebuchet MS" w:hAnsi="Trebuchet MS" w:cs="Andalus"/>
        </w:rPr>
      </w:pPr>
    </w:p>
    <w:p w14:paraId="1781DCF5" w14:textId="77777777" w:rsidR="00130128" w:rsidRPr="00BB7342" w:rsidRDefault="00130128" w:rsidP="00532280">
      <w:pPr>
        <w:spacing w:after="0" w:line="360" w:lineRule="auto"/>
        <w:jc w:val="both"/>
        <w:rPr>
          <w:rFonts w:ascii="Trebuchet MS" w:hAnsi="Trebuchet MS" w:cs="Andalus"/>
        </w:rPr>
      </w:pPr>
    </w:p>
    <w:p w14:paraId="2EC0BB80" w14:textId="77777777" w:rsidR="00A12198" w:rsidRPr="00BB7342" w:rsidRDefault="00A12198" w:rsidP="00532280">
      <w:pPr>
        <w:spacing w:after="0" w:line="360" w:lineRule="auto"/>
        <w:jc w:val="both"/>
        <w:rPr>
          <w:rFonts w:ascii="Trebuchet MS" w:hAnsi="Trebuchet MS" w:cs="Andalus"/>
        </w:rPr>
      </w:pPr>
    </w:p>
    <w:p w14:paraId="4CCB605A" w14:textId="19F07872" w:rsidR="00130128" w:rsidRDefault="00A12198" w:rsidP="00B540F1">
      <w:pPr>
        <w:tabs>
          <w:tab w:val="left" w:pos="4500"/>
        </w:tabs>
        <w:spacing w:after="0" w:line="360" w:lineRule="auto"/>
        <w:jc w:val="both"/>
        <w:rPr>
          <w:rFonts w:ascii="Trebuchet MS" w:hAnsi="Trebuchet MS" w:cs="Andalus"/>
        </w:rPr>
      </w:pPr>
      <w:r w:rsidRPr="00BB7342">
        <w:rPr>
          <w:rFonts w:ascii="Trebuchet MS" w:hAnsi="Trebuchet MS" w:cs="Andalus"/>
        </w:rPr>
        <w:t>Data, ……………………</w:t>
      </w:r>
      <w:r w:rsidR="00B06BDA">
        <w:rPr>
          <w:rFonts w:ascii="Trebuchet MS" w:hAnsi="Trebuchet MS" w:cs="Andalus"/>
        </w:rPr>
        <w:t>………</w:t>
      </w:r>
      <w:r w:rsidRPr="00BB7342">
        <w:rPr>
          <w:rFonts w:ascii="Trebuchet MS" w:hAnsi="Trebuchet MS" w:cs="Andalus"/>
        </w:rPr>
        <w:tab/>
      </w:r>
    </w:p>
    <w:p w14:paraId="6E6C72C8" w14:textId="77777777" w:rsidR="00130128" w:rsidRDefault="00130128" w:rsidP="00B540F1">
      <w:pPr>
        <w:tabs>
          <w:tab w:val="left" w:pos="4500"/>
        </w:tabs>
        <w:spacing w:after="0" w:line="360" w:lineRule="auto"/>
        <w:jc w:val="both"/>
        <w:rPr>
          <w:rFonts w:ascii="Trebuchet MS" w:hAnsi="Trebuchet MS" w:cs="Andalus"/>
        </w:rPr>
      </w:pPr>
    </w:p>
    <w:p w14:paraId="2C9B9BA7" w14:textId="77777777" w:rsidR="00130128" w:rsidRDefault="00130128" w:rsidP="00B540F1">
      <w:pPr>
        <w:tabs>
          <w:tab w:val="left" w:pos="4500"/>
        </w:tabs>
        <w:spacing w:after="0" w:line="360" w:lineRule="auto"/>
        <w:jc w:val="both"/>
        <w:rPr>
          <w:rFonts w:ascii="Trebuchet MS" w:hAnsi="Trebuchet MS" w:cs="Andalus"/>
        </w:rPr>
      </w:pPr>
    </w:p>
    <w:p w14:paraId="32E5DAA5" w14:textId="3A680163" w:rsidR="00A12198" w:rsidRPr="00BB7342" w:rsidRDefault="00130128" w:rsidP="00130128">
      <w:pPr>
        <w:tabs>
          <w:tab w:val="left" w:pos="4500"/>
        </w:tabs>
        <w:spacing w:after="0" w:line="360" w:lineRule="auto"/>
        <w:jc w:val="both"/>
        <w:rPr>
          <w:rFonts w:ascii="Trebuchet MS" w:hAnsi="Trebuchet MS" w:cs="Andalus"/>
        </w:rPr>
      </w:pPr>
      <w:r>
        <w:rPr>
          <w:rFonts w:ascii="Trebuchet MS" w:hAnsi="Trebuchet MS" w:cs="Andalus"/>
        </w:rPr>
        <w:tab/>
      </w:r>
      <w:r>
        <w:rPr>
          <w:rFonts w:ascii="Trebuchet MS" w:hAnsi="Trebuchet MS" w:cs="Andalus"/>
        </w:rPr>
        <w:tab/>
      </w:r>
      <w:r>
        <w:rPr>
          <w:rFonts w:ascii="Trebuchet MS" w:hAnsi="Trebuchet MS" w:cs="Andalus"/>
        </w:rPr>
        <w:tab/>
      </w:r>
      <w:r w:rsidR="00A12198" w:rsidRPr="00BB7342">
        <w:rPr>
          <w:rFonts w:ascii="Trebuchet MS" w:hAnsi="Trebuchet MS" w:cs="Andalus"/>
        </w:rPr>
        <w:t>Il Legale Rappresentante Azienda</w:t>
      </w:r>
    </w:p>
    <w:p w14:paraId="4574F0C7" w14:textId="77777777" w:rsidR="00F96292" w:rsidRDefault="00F96292" w:rsidP="00F96292">
      <w:pPr>
        <w:spacing w:after="0" w:line="360" w:lineRule="auto"/>
        <w:jc w:val="both"/>
        <w:rPr>
          <w:rFonts w:ascii="Trebuchet MS" w:hAnsi="Trebuchet MS" w:cs="Andalus"/>
          <w:sz w:val="18"/>
          <w:szCs w:val="18"/>
        </w:rPr>
      </w:pPr>
    </w:p>
    <w:p w14:paraId="3FC37694" w14:textId="77777777" w:rsidR="00F96292" w:rsidRDefault="00F96292" w:rsidP="00F96292">
      <w:pPr>
        <w:spacing w:after="0" w:line="360" w:lineRule="auto"/>
        <w:jc w:val="both"/>
        <w:rPr>
          <w:rFonts w:ascii="Trebuchet MS" w:hAnsi="Trebuchet MS" w:cs="Andalus"/>
          <w:sz w:val="18"/>
          <w:szCs w:val="18"/>
        </w:rPr>
      </w:pPr>
    </w:p>
    <w:p w14:paraId="7F8D1281" w14:textId="77777777" w:rsidR="004427BB" w:rsidRDefault="004427BB" w:rsidP="00F96292">
      <w:pPr>
        <w:spacing w:after="0" w:line="360" w:lineRule="auto"/>
        <w:jc w:val="both"/>
        <w:rPr>
          <w:rFonts w:ascii="Trebuchet MS" w:hAnsi="Trebuchet MS" w:cs="Andalus"/>
          <w:sz w:val="18"/>
          <w:szCs w:val="18"/>
        </w:rPr>
      </w:pPr>
    </w:p>
    <w:p w14:paraId="56147CCE" w14:textId="77777777" w:rsidR="004427BB" w:rsidRDefault="004427BB" w:rsidP="00F96292">
      <w:pPr>
        <w:spacing w:after="0" w:line="360" w:lineRule="auto"/>
        <w:jc w:val="both"/>
        <w:rPr>
          <w:rFonts w:ascii="Trebuchet MS" w:hAnsi="Trebuchet MS" w:cs="Andalus"/>
          <w:sz w:val="18"/>
          <w:szCs w:val="18"/>
        </w:rPr>
      </w:pPr>
    </w:p>
    <w:p w14:paraId="73F826DD" w14:textId="77777777" w:rsidR="004427BB" w:rsidRDefault="004427BB" w:rsidP="00F96292">
      <w:pPr>
        <w:spacing w:after="0" w:line="360" w:lineRule="auto"/>
        <w:jc w:val="both"/>
        <w:rPr>
          <w:rFonts w:ascii="Trebuchet MS" w:hAnsi="Trebuchet MS" w:cs="Andalus"/>
          <w:sz w:val="18"/>
          <w:szCs w:val="18"/>
        </w:rPr>
      </w:pPr>
    </w:p>
    <w:p w14:paraId="75043C36" w14:textId="77777777" w:rsidR="00130128" w:rsidRDefault="00130128" w:rsidP="00F96292">
      <w:pPr>
        <w:spacing w:after="0" w:line="360" w:lineRule="auto"/>
        <w:jc w:val="both"/>
        <w:rPr>
          <w:rFonts w:ascii="Trebuchet MS" w:hAnsi="Trebuchet MS" w:cs="Andalus"/>
          <w:sz w:val="18"/>
          <w:szCs w:val="18"/>
        </w:rPr>
      </w:pPr>
    </w:p>
    <w:p w14:paraId="54B9E53F" w14:textId="77777777" w:rsidR="00130128" w:rsidRDefault="00130128" w:rsidP="004427BB">
      <w:pPr>
        <w:spacing w:before="120" w:after="120" w:line="360" w:lineRule="auto"/>
        <w:jc w:val="both"/>
        <w:rPr>
          <w:rFonts w:ascii="Trebuchet MS" w:hAnsi="Trebuchet MS" w:cs="Andalus"/>
          <w:sz w:val="18"/>
          <w:szCs w:val="18"/>
        </w:rPr>
      </w:pPr>
    </w:p>
    <w:p w14:paraId="51119FDB" w14:textId="06356090" w:rsidR="00130128" w:rsidRPr="00130128" w:rsidRDefault="00130128" w:rsidP="004427BB">
      <w:pPr>
        <w:spacing w:before="120" w:after="120" w:line="360" w:lineRule="auto"/>
        <w:jc w:val="both"/>
        <w:rPr>
          <w:rFonts w:ascii="Trebuchet MS" w:hAnsi="Trebuchet MS" w:cs="Andalus"/>
          <w:sz w:val="16"/>
          <w:szCs w:val="16"/>
        </w:rPr>
      </w:pPr>
      <w:r w:rsidRPr="00130128">
        <w:rPr>
          <w:rFonts w:ascii="Trebuchet MS" w:hAnsi="Trebuchet MS" w:cs="Andalus"/>
          <w:sz w:val="16"/>
          <w:szCs w:val="16"/>
        </w:rPr>
        <w:t>DICHIARAZIONE SOSTITUTIVA AI SENSI D.P.R. 445/2000 E LEGGE 136 DEL 13 AGOSTO 2010 “TRACCIABILITA’ DEI FLUSSI FINANZIARI”</w:t>
      </w:r>
    </w:p>
    <w:p w14:paraId="3701A7CF" w14:textId="20C28703" w:rsidR="00A12198" w:rsidRPr="004427BB" w:rsidRDefault="00060E5F" w:rsidP="004427BB">
      <w:pPr>
        <w:spacing w:before="120" w:after="120" w:line="360" w:lineRule="auto"/>
        <w:jc w:val="both"/>
        <w:rPr>
          <w:rFonts w:ascii="Trebuchet MS" w:hAnsi="Trebuchet MS" w:cs="Andalus"/>
          <w:b/>
          <w:bCs/>
          <w:sz w:val="18"/>
          <w:szCs w:val="18"/>
        </w:rPr>
      </w:pPr>
      <w:r w:rsidRPr="004427BB">
        <w:rPr>
          <w:rFonts w:ascii="Trebuchet MS" w:hAnsi="Trebuchet MS" w:cs="Andalus"/>
          <w:b/>
          <w:bCs/>
          <w:sz w:val="18"/>
          <w:szCs w:val="18"/>
        </w:rPr>
        <w:t>Ai fini della validità della presente dichiarazione, a</w:t>
      </w:r>
      <w:r w:rsidR="00F96292" w:rsidRPr="004427BB">
        <w:rPr>
          <w:rFonts w:ascii="Trebuchet MS" w:hAnsi="Trebuchet MS" w:cs="Andalus"/>
          <w:b/>
          <w:bCs/>
          <w:sz w:val="18"/>
          <w:szCs w:val="18"/>
        </w:rPr>
        <w:t>llegare copia C.I.</w:t>
      </w:r>
      <w:r w:rsidR="00130128" w:rsidRPr="004427BB">
        <w:rPr>
          <w:rFonts w:ascii="Trebuchet MS" w:hAnsi="Trebuchet MS" w:cs="Andalus"/>
          <w:b/>
          <w:bCs/>
          <w:sz w:val="18"/>
          <w:szCs w:val="18"/>
        </w:rPr>
        <w:t xml:space="preserve"> del sottoscrittor</w:t>
      </w:r>
      <w:r w:rsidRPr="004427BB">
        <w:rPr>
          <w:rFonts w:ascii="Trebuchet MS" w:hAnsi="Trebuchet MS" w:cs="Andalus"/>
          <w:b/>
          <w:bCs/>
          <w:sz w:val="18"/>
          <w:szCs w:val="18"/>
        </w:rPr>
        <w:t>e.</w:t>
      </w:r>
    </w:p>
    <w:sectPr w:rsidR="00A12198" w:rsidRPr="004427BB" w:rsidSect="00CE5037">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63F52" w14:textId="77777777" w:rsidR="001F74DC" w:rsidRDefault="001F74DC" w:rsidP="00956AF1">
      <w:pPr>
        <w:spacing w:after="0" w:line="240" w:lineRule="auto"/>
      </w:pPr>
      <w:r>
        <w:separator/>
      </w:r>
    </w:p>
  </w:endnote>
  <w:endnote w:type="continuationSeparator" w:id="0">
    <w:p w14:paraId="7923E754" w14:textId="77777777" w:rsidR="001F74DC" w:rsidRDefault="001F74DC" w:rsidP="00956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292A" w14:textId="77777777" w:rsidR="00A12198" w:rsidRPr="00956AF1" w:rsidRDefault="00A12198">
    <w:pPr>
      <w:pStyle w:val="Pidipagina"/>
      <w:jc w:val="center"/>
      <w:rPr>
        <w:sz w:val="16"/>
        <w:szCs w:val="16"/>
      </w:rPr>
    </w:pPr>
    <w:r w:rsidRPr="00956AF1">
      <w:rPr>
        <w:sz w:val="16"/>
        <w:szCs w:val="16"/>
      </w:rPr>
      <w:t xml:space="preserve">Pagina </w:t>
    </w:r>
    <w:r w:rsidRPr="00956AF1">
      <w:rPr>
        <w:b/>
        <w:sz w:val="16"/>
        <w:szCs w:val="16"/>
      </w:rPr>
      <w:fldChar w:fldCharType="begin"/>
    </w:r>
    <w:r w:rsidRPr="00956AF1">
      <w:rPr>
        <w:b/>
        <w:sz w:val="16"/>
        <w:szCs w:val="16"/>
      </w:rPr>
      <w:instrText>PAGE</w:instrText>
    </w:r>
    <w:r w:rsidRPr="00956AF1">
      <w:rPr>
        <w:b/>
        <w:sz w:val="16"/>
        <w:szCs w:val="16"/>
      </w:rPr>
      <w:fldChar w:fldCharType="separate"/>
    </w:r>
    <w:r w:rsidR="001C0F50">
      <w:rPr>
        <w:b/>
        <w:noProof/>
        <w:sz w:val="16"/>
        <w:szCs w:val="16"/>
      </w:rPr>
      <w:t>1</w:t>
    </w:r>
    <w:r w:rsidRPr="00956AF1">
      <w:rPr>
        <w:b/>
        <w:sz w:val="16"/>
        <w:szCs w:val="16"/>
      </w:rPr>
      <w:fldChar w:fldCharType="end"/>
    </w:r>
    <w:r w:rsidRPr="00956AF1">
      <w:rPr>
        <w:sz w:val="16"/>
        <w:szCs w:val="16"/>
      </w:rPr>
      <w:t xml:space="preserve"> di </w:t>
    </w:r>
    <w:r w:rsidRPr="00956AF1">
      <w:rPr>
        <w:b/>
        <w:sz w:val="16"/>
        <w:szCs w:val="16"/>
      </w:rPr>
      <w:fldChar w:fldCharType="begin"/>
    </w:r>
    <w:r w:rsidRPr="00956AF1">
      <w:rPr>
        <w:b/>
        <w:sz w:val="16"/>
        <w:szCs w:val="16"/>
      </w:rPr>
      <w:instrText>NUMPAGES</w:instrText>
    </w:r>
    <w:r w:rsidRPr="00956AF1">
      <w:rPr>
        <w:b/>
        <w:sz w:val="16"/>
        <w:szCs w:val="16"/>
      </w:rPr>
      <w:fldChar w:fldCharType="separate"/>
    </w:r>
    <w:r w:rsidR="001C0F50">
      <w:rPr>
        <w:b/>
        <w:noProof/>
        <w:sz w:val="16"/>
        <w:szCs w:val="16"/>
      </w:rPr>
      <w:t>3</w:t>
    </w:r>
    <w:r w:rsidRPr="00956AF1">
      <w:rPr>
        <w:b/>
        <w:sz w:val="16"/>
        <w:szCs w:val="16"/>
      </w:rPr>
      <w:fldChar w:fldCharType="end"/>
    </w:r>
  </w:p>
  <w:p w14:paraId="419F2F90" w14:textId="77777777" w:rsidR="00A12198" w:rsidRDefault="00A12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AEA0B" w14:textId="77777777" w:rsidR="001F74DC" w:rsidRDefault="001F74DC" w:rsidP="00956AF1">
      <w:pPr>
        <w:spacing w:after="0" w:line="240" w:lineRule="auto"/>
      </w:pPr>
      <w:r>
        <w:separator/>
      </w:r>
    </w:p>
  </w:footnote>
  <w:footnote w:type="continuationSeparator" w:id="0">
    <w:p w14:paraId="414439B0" w14:textId="77777777" w:rsidR="001F74DC" w:rsidRDefault="001F74DC" w:rsidP="00956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74BF8"/>
    <w:multiLevelType w:val="hybridMultilevel"/>
    <w:tmpl w:val="B66CC01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9366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E0"/>
    <w:rsid w:val="00023B77"/>
    <w:rsid w:val="00030F26"/>
    <w:rsid w:val="000576DF"/>
    <w:rsid w:val="00060E5F"/>
    <w:rsid w:val="000D17DC"/>
    <w:rsid w:val="000F007F"/>
    <w:rsid w:val="000F3581"/>
    <w:rsid w:val="00130128"/>
    <w:rsid w:val="001456F3"/>
    <w:rsid w:val="00164149"/>
    <w:rsid w:val="00197DCD"/>
    <w:rsid w:val="001B1173"/>
    <w:rsid w:val="001C0F50"/>
    <w:rsid w:val="001D4B47"/>
    <w:rsid w:val="001F74DC"/>
    <w:rsid w:val="00220E4B"/>
    <w:rsid w:val="0023295C"/>
    <w:rsid w:val="002C2B79"/>
    <w:rsid w:val="003055B6"/>
    <w:rsid w:val="00324074"/>
    <w:rsid w:val="00352464"/>
    <w:rsid w:val="003607F8"/>
    <w:rsid w:val="003E3A19"/>
    <w:rsid w:val="003E7B86"/>
    <w:rsid w:val="0041636B"/>
    <w:rsid w:val="004427BB"/>
    <w:rsid w:val="00454389"/>
    <w:rsid w:val="0049078D"/>
    <w:rsid w:val="00532280"/>
    <w:rsid w:val="00591121"/>
    <w:rsid w:val="0060541F"/>
    <w:rsid w:val="00610979"/>
    <w:rsid w:val="00633BE0"/>
    <w:rsid w:val="00644F5B"/>
    <w:rsid w:val="00682F3B"/>
    <w:rsid w:val="006A6DD0"/>
    <w:rsid w:val="006B4EBD"/>
    <w:rsid w:val="006D7DBE"/>
    <w:rsid w:val="00715512"/>
    <w:rsid w:val="0071742A"/>
    <w:rsid w:val="007427E1"/>
    <w:rsid w:val="007430EE"/>
    <w:rsid w:val="0075797B"/>
    <w:rsid w:val="007A0C06"/>
    <w:rsid w:val="00802157"/>
    <w:rsid w:val="00823EFD"/>
    <w:rsid w:val="00840528"/>
    <w:rsid w:val="0088085E"/>
    <w:rsid w:val="008C322C"/>
    <w:rsid w:val="00911133"/>
    <w:rsid w:val="00956AF1"/>
    <w:rsid w:val="009659F5"/>
    <w:rsid w:val="00991C48"/>
    <w:rsid w:val="009B097A"/>
    <w:rsid w:val="009C35A3"/>
    <w:rsid w:val="009D295B"/>
    <w:rsid w:val="00A12198"/>
    <w:rsid w:val="00A178AE"/>
    <w:rsid w:val="00A463F9"/>
    <w:rsid w:val="00A92336"/>
    <w:rsid w:val="00A9730F"/>
    <w:rsid w:val="00AF403A"/>
    <w:rsid w:val="00B06BDA"/>
    <w:rsid w:val="00B26493"/>
    <w:rsid w:val="00B540F1"/>
    <w:rsid w:val="00BB7342"/>
    <w:rsid w:val="00BC4CD9"/>
    <w:rsid w:val="00BE0F8A"/>
    <w:rsid w:val="00C10221"/>
    <w:rsid w:val="00CD075E"/>
    <w:rsid w:val="00CD1723"/>
    <w:rsid w:val="00CE1E93"/>
    <w:rsid w:val="00CE5037"/>
    <w:rsid w:val="00D13AA9"/>
    <w:rsid w:val="00D15925"/>
    <w:rsid w:val="00D37899"/>
    <w:rsid w:val="00DD2BF3"/>
    <w:rsid w:val="00DD6CDA"/>
    <w:rsid w:val="00E07AFD"/>
    <w:rsid w:val="00E223FB"/>
    <w:rsid w:val="00EA02C4"/>
    <w:rsid w:val="00F61AC4"/>
    <w:rsid w:val="00F96292"/>
    <w:rsid w:val="00F96BF5"/>
    <w:rsid w:val="00FC46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C90CF"/>
  <w15:docId w15:val="{B3744DE6-9E5A-45D8-976E-FC4788D2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403A"/>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56AF1"/>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956AF1"/>
    <w:rPr>
      <w:rFonts w:cs="Times New Roman"/>
    </w:rPr>
  </w:style>
  <w:style w:type="paragraph" w:styleId="Pidipagina">
    <w:name w:val="footer"/>
    <w:basedOn w:val="Normale"/>
    <w:link w:val="PidipaginaCarattere"/>
    <w:uiPriority w:val="99"/>
    <w:rsid w:val="00956AF1"/>
    <w:pPr>
      <w:tabs>
        <w:tab w:val="center" w:pos="4819"/>
        <w:tab w:val="right" w:pos="9638"/>
      </w:tabs>
      <w:spacing w:after="0" w:line="240" w:lineRule="auto"/>
    </w:pPr>
  </w:style>
  <w:style w:type="character" w:customStyle="1" w:styleId="PidipaginaCarattere">
    <w:name w:val="Piè di pagina Carattere"/>
    <w:link w:val="Pidipagina"/>
    <w:uiPriority w:val="99"/>
    <w:locked/>
    <w:rsid w:val="00956AF1"/>
    <w:rPr>
      <w:rFonts w:cs="Times New Roman"/>
    </w:rPr>
  </w:style>
  <w:style w:type="paragraph" w:styleId="Nessunaspaziatura">
    <w:name w:val="No Spacing"/>
    <w:link w:val="NessunaspaziaturaCarattere"/>
    <w:uiPriority w:val="99"/>
    <w:qFormat/>
    <w:rsid w:val="00956AF1"/>
    <w:rPr>
      <w:rFonts w:eastAsia="Times New Roman"/>
      <w:sz w:val="22"/>
      <w:szCs w:val="22"/>
      <w:lang w:eastAsia="en-US"/>
    </w:rPr>
  </w:style>
  <w:style w:type="character" w:customStyle="1" w:styleId="NessunaspaziaturaCarattere">
    <w:name w:val="Nessuna spaziatura Carattere"/>
    <w:link w:val="Nessunaspaziatura"/>
    <w:uiPriority w:val="99"/>
    <w:locked/>
    <w:rsid w:val="00956AF1"/>
    <w:rPr>
      <w:rFonts w:eastAsia="Times New Roman" w:cs="Times New Roman"/>
      <w:sz w:val="22"/>
      <w:szCs w:val="22"/>
      <w:lang w:val="it-IT" w:eastAsia="en-US" w:bidi="ar-SA"/>
    </w:rPr>
  </w:style>
  <w:style w:type="paragraph" w:styleId="Testofumetto">
    <w:name w:val="Balloon Text"/>
    <w:basedOn w:val="Normale"/>
    <w:link w:val="TestofumettoCarattere"/>
    <w:uiPriority w:val="99"/>
    <w:semiHidden/>
    <w:rsid w:val="00A178AE"/>
    <w:rPr>
      <w:rFonts w:ascii="Tahoma" w:hAnsi="Tahoma" w:cs="Tahoma"/>
      <w:sz w:val="16"/>
      <w:szCs w:val="16"/>
    </w:rPr>
  </w:style>
  <w:style w:type="character" w:customStyle="1" w:styleId="TestofumettoCarattere">
    <w:name w:val="Testo fumetto Carattere"/>
    <w:link w:val="Testofumetto"/>
    <w:uiPriority w:val="99"/>
    <w:semiHidden/>
    <w:locked/>
    <w:rsid w:val="001D4B47"/>
    <w:rPr>
      <w:rFonts w:ascii="Times New Roman" w:hAnsi="Times New Roman" w:cs="Times New Roman"/>
      <w:sz w:val="2"/>
      <w:lang w:eastAsia="en-US"/>
    </w:rPr>
  </w:style>
  <w:style w:type="paragraph" w:styleId="Paragrafoelenco">
    <w:name w:val="List Paragraph"/>
    <w:basedOn w:val="Normale"/>
    <w:uiPriority w:val="34"/>
    <w:qFormat/>
    <w:rsid w:val="00197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1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vignati\AppData\Roaming\Microsoft\Templates\Dich.sostitutiva%20atto%20di%20notoriet&#2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Dich.sostitutiva atto di notorietà</Template>
  <TotalTime>19</TotalTime>
  <Pages>2</Pages>
  <Words>380</Words>
  <Characters>2575</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DICHIARAZIONE SOSTITUTIVA DELL’ATTO DI NOTORIETA’</vt:lpstr>
    </vt:vector>
  </TitlesOfParts>
  <Company>Hewlett-Packard Company</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DELL’ATTO DI NOTORIETA’</dc:title>
  <dc:creator>rvignati</dc:creator>
  <cp:lastModifiedBy>Lara Vanelli</cp:lastModifiedBy>
  <cp:revision>4</cp:revision>
  <cp:lastPrinted>2022-10-03T07:31:00Z</cp:lastPrinted>
  <dcterms:created xsi:type="dcterms:W3CDTF">2023-07-27T09:13:00Z</dcterms:created>
  <dcterms:modified xsi:type="dcterms:W3CDTF">2023-07-27T09:37:00Z</dcterms:modified>
</cp:coreProperties>
</file>