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  <w:gridCol w:w="160"/>
      </w:tblGrid>
      <w:tr w:rsidR="00040C52">
        <w:tc>
          <w:tcPr>
            <w:tcW w:w="9241" w:type="dxa"/>
            <w:shd w:val="clear" w:color="auto" w:fill="auto"/>
          </w:tcPr>
          <w:p w:rsidR="00040C52" w:rsidRDefault="00D67173">
            <w:pPr>
              <w:pStyle w:val="Contenutotabella"/>
              <w:jc w:val="both"/>
            </w:pPr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>
        <w:tc>
          <w:tcPr>
            <w:tcW w:w="9241" w:type="dxa"/>
            <w:shd w:val="clear" w:color="auto" w:fill="auto"/>
          </w:tcPr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:rsidR="001B652B" w:rsidRPr="00105672" w:rsidRDefault="00D67173" w:rsidP="00105672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l’affidamento </w:t>
            </w:r>
          </w:p>
          <w:p w:rsidR="00105672" w:rsidRPr="00105672" w:rsidRDefault="00105672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del servizio di gestione di due asili nido di </w:t>
            </w:r>
          </w:p>
          <w:p w:rsidR="001B652B" w:rsidRPr="00105672" w:rsidRDefault="00105672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proprietà comunale 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0" w:type="dxa"/>
            <w:shd w:val="clear" w:color="auto" w:fill="auto"/>
          </w:tcPr>
          <w:p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>
        <w:tc>
          <w:tcPr>
            <w:tcW w:w="9241" w:type="dxa"/>
            <w:shd w:val="clear" w:color="auto" w:fill="auto"/>
          </w:tcPr>
          <w:p w:rsidR="00040C52" w:rsidRPr="00105672" w:rsidRDefault="00DD2253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5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0" w:type="dxa"/>
            <w:shd w:val="clear" w:color="auto" w:fill="auto"/>
          </w:tcPr>
          <w:p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1B652B" w:rsidP="00105672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105672">
        <w:rPr>
          <w:rFonts w:ascii="Trebuchet MS" w:hAnsi="Trebuchet MS" w:cs="Cambria"/>
          <w:b/>
          <w:bCs/>
          <w:sz w:val="22"/>
          <w:szCs w:val="22"/>
        </w:rPr>
        <w:t>L’AFFIDAMENTO DEL SERVIZIO DI GESTIONE DI DUE ASILI NIDO DI PROPRIETÀ COMUNALE (PERIODO ANNI EDUCATIVI 2022 – 2027) CIG 9254223A66</w:t>
      </w: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_______________________</w:t>
      </w:r>
    </w:p>
    <w:p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>) del D.Lgs 165/2001 e ss.mm.ii.;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:rsidR="003D6B27" w:rsidRPr="003D6B27" w:rsidRDefault="003D6B27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:rsid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:rsidR="00040C52" w:rsidRPr="002A14A5" w:rsidRDefault="00DD2253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:rsidR="005D11ED" w:rsidRDefault="00D67173" w:rsidP="00DD2253">
      <w:pPr>
        <w:ind w:left="709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0" w:name="__DdeLink__124_547939512"/>
      <w:bookmarkEnd w:id="0"/>
    </w:p>
    <w:p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lastRenderedPageBreak/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partecipare alle sessioni di valutazione delle offerte presso la sede comunale;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105672">
        <w:rPr>
          <w:rFonts w:ascii="Trebuchet MS" w:hAnsi="Trebuchet MS" w:cs="Cambria"/>
          <w:sz w:val="22"/>
          <w:szCs w:val="22"/>
        </w:rPr>
        <w:t>le</w:t>
      </w:r>
      <w:proofErr w:type="gramEnd"/>
      <w:r w:rsidRPr="00105672">
        <w:rPr>
          <w:rFonts w:ascii="Trebuchet MS" w:hAnsi="Trebuchet MS" w:cs="Cambria"/>
          <w:sz w:val="22"/>
          <w:szCs w:val="22"/>
        </w:rPr>
        <w:t xml:space="preserve"> fasi di valutazione;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Default="00D67173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Curriculum vitae sottoscritto in ogni pagina</w:t>
      </w:r>
    </w:p>
    <w:p w:rsidR="00040C52" w:rsidRPr="00105672" w:rsidRDefault="00D67173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Copia della carta d'identità in corso di validità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  <w:t>_______________________________________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  <w:bookmarkStart w:id="1" w:name="_GoBack"/>
      <w:bookmarkEnd w:id="1"/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B652B"/>
    <w:rsid w:val="002A14A5"/>
    <w:rsid w:val="003C3F87"/>
    <w:rsid w:val="003D6B27"/>
    <w:rsid w:val="00417C75"/>
    <w:rsid w:val="005D11ED"/>
    <w:rsid w:val="00625F46"/>
    <w:rsid w:val="00744036"/>
    <w:rsid w:val="00843C67"/>
    <w:rsid w:val="00982918"/>
    <w:rsid w:val="00990B6D"/>
    <w:rsid w:val="009A2015"/>
    <w:rsid w:val="009E1D54"/>
    <w:rsid w:val="00AC554B"/>
    <w:rsid w:val="00B45836"/>
    <w:rsid w:val="00D67173"/>
    <w:rsid w:val="00DD2253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A402"/>
  <w15:docId w15:val="{560172FC-A95E-4E8C-BE91-7854CB0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Comune di Corsico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Barattieri Barbara</cp:lastModifiedBy>
  <cp:revision>2</cp:revision>
  <cp:lastPrinted>2019-05-23T11:43:00Z</cp:lastPrinted>
  <dcterms:created xsi:type="dcterms:W3CDTF">2022-06-14T13:46:00Z</dcterms:created>
  <dcterms:modified xsi:type="dcterms:W3CDTF">2022-06-14T13:46:00Z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